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A655" w14:textId="77777777" w:rsidR="003066FF" w:rsidRPr="003066FF" w:rsidRDefault="003066FF" w:rsidP="003066FF">
      <w:pPr>
        <w:pStyle w:val="1"/>
        <w:rPr>
          <w:rFonts w:ascii="仿宋" w:eastAsia="仿宋" w:hAnsi="仿宋" w:hint="eastAsia"/>
        </w:rPr>
      </w:pPr>
      <w:r w:rsidRPr="003066FF">
        <w:rPr>
          <w:rFonts w:ascii="仿宋" w:eastAsia="仿宋" w:hAnsi="仿宋" w:hint="eastAsia"/>
        </w:rPr>
        <w:t>被推荐供应商名单和推荐理由</w:t>
      </w:r>
    </w:p>
    <w:p w14:paraId="3261CF37" w14:textId="77777777" w:rsidR="003066FF" w:rsidRPr="003066FF" w:rsidRDefault="003066FF" w:rsidP="003066FF">
      <w:pPr>
        <w:spacing w:line="360" w:lineRule="auto"/>
        <w:ind w:firstLineChars="200" w:firstLine="480"/>
        <w:rPr>
          <w:rFonts w:ascii="仿宋" w:eastAsia="仿宋" w:hAnsi="仿宋" w:hint="eastAsia"/>
        </w:rPr>
      </w:pPr>
      <w:r w:rsidRPr="003066FF">
        <w:rPr>
          <w:rFonts w:ascii="仿宋" w:eastAsia="仿宋" w:hAnsi="仿宋" w:hint="eastAsia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46E442B9" w14:textId="600606F4" w:rsidR="003066FF" w:rsidRPr="003066FF" w:rsidRDefault="003066FF" w:rsidP="003066FF">
      <w:pPr>
        <w:spacing w:line="360" w:lineRule="auto"/>
        <w:ind w:firstLineChars="200" w:firstLine="480"/>
        <w:rPr>
          <w:rFonts w:ascii="仿宋" w:eastAsia="仿宋" w:hAnsi="仿宋" w:hint="eastAsia"/>
        </w:rPr>
      </w:pPr>
      <w:r w:rsidRPr="003066FF">
        <w:rPr>
          <w:rFonts w:ascii="仿宋" w:eastAsia="仿宋" w:hAnsi="仿宋" w:hint="eastAsia"/>
        </w:rPr>
        <w:t>第一成交候选人：</w:t>
      </w:r>
      <w:r w:rsidR="00F603E3" w:rsidRPr="00F603E3">
        <w:rPr>
          <w:rFonts w:ascii="仿宋" w:eastAsia="仿宋" w:hAnsi="仿宋" w:hint="eastAsia"/>
        </w:rPr>
        <w:t>河南安圣广建设工程有限公司</w:t>
      </w:r>
    </w:p>
    <w:p w14:paraId="3DE08926" w14:textId="6E37DB04" w:rsidR="003066FF" w:rsidRPr="003066FF" w:rsidRDefault="003066FF" w:rsidP="003066FF">
      <w:pPr>
        <w:spacing w:line="360" w:lineRule="auto"/>
        <w:ind w:firstLineChars="200" w:firstLine="480"/>
        <w:rPr>
          <w:rFonts w:ascii="仿宋" w:eastAsia="仿宋" w:hAnsi="仿宋" w:hint="eastAsia"/>
        </w:rPr>
      </w:pPr>
      <w:r w:rsidRPr="003066FF">
        <w:rPr>
          <w:rFonts w:ascii="仿宋" w:eastAsia="仿宋" w:hAnsi="仿宋" w:hint="eastAsia"/>
        </w:rPr>
        <w:t>第二成交候选人：</w:t>
      </w:r>
      <w:r w:rsidR="00F603E3" w:rsidRPr="00F603E3">
        <w:rPr>
          <w:rFonts w:ascii="仿宋" w:eastAsia="仿宋" w:hAnsi="仿宋" w:hint="eastAsia"/>
        </w:rPr>
        <w:t>诚之达建工集团有限公司</w:t>
      </w:r>
    </w:p>
    <w:p w14:paraId="69FA5DC1" w14:textId="5A14E32F" w:rsidR="003066FF" w:rsidRPr="003066FF" w:rsidRDefault="003066FF" w:rsidP="003066FF">
      <w:pPr>
        <w:spacing w:line="360" w:lineRule="auto"/>
        <w:ind w:firstLineChars="200" w:firstLine="480"/>
        <w:rPr>
          <w:rFonts w:ascii="仿宋" w:eastAsia="仿宋" w:hAnsi="仿宋" w:hint="eastAsia"/>
        </w:rPr>
      </w:pPr>
      <w:r w:rsidRPr="003066FF">
        <w:rPr>
          <w:rFonts w:ascii="仿宋" w:eastAsia="仿宋" w:hAnsi="仿宋" w:hint="eastAsia"/>
        </w:rPr>
        <w:t>第三成交候选人：</w:t>
      </w:r>
      <w:r w:rsidR="00F603E3" w:rsidRPr="00F603E3">
        <w:rPr>
          <w:rFonts w:ascii="仿宋" w:eastAsia="仿宋" w:hAnsi="仿宋" w:hint="eastAsia"/>
        </w:rPr>
        <w:t>郑州磊鑫建设工程有限公司</w:t>
      </w:r>
    </w:p>
    <w:sectPr w:rsidR="003066FF" w:rsidRPr="003066FF" w:rsidSect="00464856">
      <w:pgSz w:w="11906" w:h="16838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6A61" w14:textId="77777777" w:rsidR="00094F52" w:rsidRDefault="00094F52" w:rsidP="00F603E3">
      <w:pPr>
        <w:rPr>
          <w:rFonts w:hint="eastAsia"/>
        </w:rPr>
      </w:pPr>
      <w:r>
        <w:separator/>
      </w:r>
    </w:p>
  </w:endnote>
  <w:endnote w:type="continuationSeparator" w:id="0">
    <w:p w14:paraId="0FBDF25D" w14:textId="77777777" w:rsidR="00094F52" w:rsidRDefault="00094F52" w:rsidP="00F603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BA80" w14:textId="77777777" w:rsidR="00094F52" w:rsidRDefault="00094F52" w:rsidP="00F603E3">
      <w:pPr>
        <w:rPr>
          <w:rFonts w:hint="eastAsia"/>
        </w:rPr>
      </w:pPr>
      <w:r>
        <w:separator/>
      </w:r>
    </w:p>
  </w:footnote>
  <w:footnote w:type="continuationSeparator" w:id="0">
    <w:p w14:paraId="22FD16E8" w14:textId="77777777" w:rsidR="00094F52" w:rsidRDefault="00094F52" w:rsidP="00F603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28DF"/>
    <w:rsid w:val="00094F52"/>
    <w:rsid w:val="0013007A"/>
    <w:rsid w:val="003066FF"/>
    <w:rsid w:val="00464856"/>
    <w:rsid w:val="00855EC6"/>
    <w:rsid w:val="009B28DF"/>
    <w:rsid w:val="00C67EE5"/>
    <w:rsid w:val="00D71291"/>
    <w:rsid w:val="00E81CF5"/>
    <w:rsid w:val="00F603E3"/>
    <w:rsid w:val="00FD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0FEFD"/>
  <w15:chartTrackingRefBased/>
  <w15:docId w15:val="{11945F3E-AF35-4441-91EF-8CD3D09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07A"/>
    <w:pPr>
      <w:widowControl w:val="0"/>
      <w:jc w:val="both"/>
    </w:pPr>
    <w:rPr>
      <w:rFonts w:ascii="宋体" w:hAnsi="宋体"/>
      <w:sz w:val="24"/>
    </w:rPr>
  </w:style>
  <w:style w:type="paragraph" w:styleId="1">
    <w:name w:val="heading 1"/>
    <w:basedOn w:val="a"/>
    <w:next w:val="a"/>
    <w:link w:val="10"/>
    <w:uiPriority w:val="9"/>
    <w:qFormat/>
    <w:rsid w:val="0013007A"/>
    <w:pPr>
      <w:keepNext/>
      <w:keepLines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07A"/>
    <w:pPr>
      <w:keepNext/>
      <w:keepLines/>
      <w:jc w:val="center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07A"/>
    <w:pPr>
      <w:keepNext/>
      <w:keepLines/>
      <w:spacing w:line="360" w:lineRule="auto"/>
      <w:outlineLvl w:val="2"/>
    </w:pPr>
    <w:rPr>
      <w:rFonts w:eastAsia="宋体"/>
      <w:b/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07A"/>
    <w:pPr>
      <w:keepNext/>
      <w:keepLines/>
      <w:spacing w:line="360" w:lineRule="auto"/>
      <w:ind w:firstLineChars="200" w:firstLine="200"/>
      <w:outlineLvl w:val="3"/>
    </w:pPr>
    <w:rPr>
      <w:rFonts w:eastAsia="宋体"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291"/>
    <w:pPr>
      <w:keepNext/>
      <w:keepLines/>
      <w:spacing w:line="360" w:lineRule="auto"/>
      <w:outlineLvl w:val="4"/>
    </w:pPr>
    <w:rPr>
      <w:rFonts w:eastAsia="黑体"/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8DF"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8DF"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8DF"/>
    <w:pPr>
      <w:keepNext/>
      <w:keepLines/>
      <w:outlineLvl w:val="7"/>
    </w:pPr>
    <w:rPr>
      <w:rFonts w:asciiTheme="minorHAnsi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8D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07A"/>
    <w:rPr>
      <w:rFonts w:ascii="宋体" w:eastAsia="宋体" w:hAnsi="宋体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13007A"/>
    <w:rPr>
      <w:rFonts w:ascii="宋体" w:eastAsiaTheme="majorEastAsia" w:hAnsi="宋体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3007A"/>
    <w:rPr>
      <w:rFonts w:ascii="宋体" w:eastAsia="宋体" w:hAnsi="宋体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007A"/>
    <w:rPr>
      <w:rFonts w:ascii="宋体" w:eastAsia="宋体" w:hAnsi="宋体" w:cstheme="majorBidi"/>
      <w:b/>
      <w:bCs/>
      <w:sz w:val="24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1291"/>
    <w:rPr>
      <w:rFonts w:ascii="宋体" w:eastAsia="黑体" w:hAnsi="宋体"/>
      <w:b/>
      <w:bCs/>
      <w:sz w:val="24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9B28DF"/>
    <w:rPr>
      <w:rFonts w:cstheme="majorBidi"/>
      <w:b/>
      <w:bCs/>
      <w:color w:val="365F9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9B28DF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9B28DF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9B28DF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9B28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28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28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28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28DF"/>
    <w:rPr>
      <w:rFonts w:ascii="宋体" w:hAnsi="宋体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9B28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28DF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28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28DF"/>
    <w:rPr>
      <w:rFonts w:ascii="宋体" w:hAnsi="宋体"/>
      <w:i/>
      <w:iCs/>
      <w:color w:val="365F9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9B28DF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603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603E3"/>
    <w:rPr>
      <w:rFonts w:ascii="宋体" w:hAnsi="宋体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60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603E3"/>
    <w:rPr>
      <w:rFonts w:ascii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 山</dc:creator>
  <cp:keywords/>
  <dc:description/>
  <cp:lastModifiedBy>海 山</cp:lastModifiedBy>
  <cp:revision>3</cp:revision>
  <dcterms:created xsi:type="dcterms:W3CDTF">2026-06-05T00:34:00Z</dcterms:created>
  <dcterms:modified xsi:type="dcterms:W3CDTF">2026-07-24T09:46:00Z</dcterms:modified>
</cp:coreProperties>
</file>