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7D" w:rsidRPr="00EC2DA8" w:rsidRDefault="00C0037D" w:rsidP="00EC2DA8">
      <w:pPr>
        <w:spacing w:line="460" w:lineRule="exact"/>
        <w:rPr>
          <w:rFonts w:ascii="宋体" w:hAnsi="宋体"/>
          <w:b/>
          <w:bCs/>
          <w:color w:val="000000"/>
          <w:sz w:val="22"/>
        </w:rPr>
      </w:pPr>
      <w:r w:rsidRPr="00EC2DA8">
        <w:rPr>
          <w:rFonts w:ascii="宋体" w:hAnsi="宋体" w:hint="eastAsia"/>
          <w:b/>
          <w:bCs/>
          <w:color w:val="000000"/>
          <w:sz w:val="22"/>
        </w:rPr>
        <w:t>第一中标候选人：河南省光大建设管理有限公司</w:t>
      </w:r>
    </w:p>
    <w:p w:rsidR="00C0037D" w:rsidRPr="00EC2DA8" w:rsidRDefault="00C0037D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</w:t>
      </w:r>
      <w:proofErr w:type="gramStart"/>
      <w:r w:rsidR="001A2F24" w:rsidRPr="00EC2DA8">
        <w:rPr>
          <w:rFonts w:ascii="宋体" w:hAnsi="宋体" w:hint="eastAsia"/>
          <w:bCs/>
          <w:color w:val="000000"/>
          <w:sz w:val="22"/>
        </w:rPr>
        <w:t>一</w:t>
      </w:r>
      <w:proofErr w:type="gramEnd"/>
      <w:r w:rsidRPr="00EC2DA8">
        <w:rPr>
          <w:rFonts w:ascii="宋体" w:hAnsi="宋体" w:hint="eastAsia"/>
          <w:bCs/>
          <w:color w:val="000000"/>
          <w:sz w:val="22"/>
        </w:rPr>
        <w:t>：</w:t>
      </w:r>
    </w:p>
    <w:p w:rsidR="00C0037D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项目</w:t>
      </w:r>
      <w:r w:rsidRPr="00EC2DA8">
        <w:rPr>
          <w:rFonts w:ascii="宋体" w:hAnsi="宋体"/>
          <w:bCs/>
          <w:color w:val="000000"/>
          <w:sz w:val="22"/>
        </w:rPr>
        <w:t>名称：</w:t>
      </w:r>
      <w:r w:rsidR="00C0037D" w:rsidRPr="00EC2DA8">
        <w:rPr>
          <w:rFonts w:ascii="宋体" w:hAnsi="宋体" w:hint="eastAsia"/>
          <w:bCs/>
          <w:color w:val="000000"/>
          <w:sz w:val="22"/>
        </w:rPr>
        <w:t>洛阳市教育局</w:t>
      </w:r>
      <w:r w:rsidR="00C0037D" w:rsidRPr="00EC2DA8">
        <w:rPr>
          <w:rFonts w:ascii="宋体" w:hAnsi="宋体"/>
          <w:bCs/>
          <w:color w:val="000000"/>
          <w:sz w:val="22"/>
        </w:rPr>
        <w:t xml:space="preserve">7 </w:t>
      </w:r>
      <w:r w:rsidR="00C0037D" w:rsidRPr="00EC2DA8">
        <w:rPr>
          <w:rFonts w:ascii="宋体" w:hAnsi="宋体" w:hint="eastAsia"/>
          <w:bCs/>
          <w:color w:val="000000"/>
          <w:sz w:val="22"/>
        </w:rPr>
        <w:t>所新建学校工程监理项目（洛阳市葛家岭学校）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项目</w:t>
      </w:r>
      <w:r w:rsidRPr="00EC2DA8">
        <w:rPr>
          <w:rFonts w:ascii="宋体" w:hAnsi="宋体"/>
          <w:bCs/>
          <w:color w:val="000000"/>
          <w:sz w:val="22"/>
        </w:rPr>
        <w:t>总监：</w:t>
      </w:r>
      <w:proofErr w:type="gramStart"/>
      <w:r w:rsidRPr="00EC2DA8">
        <w:rPr>
          <w:rFonts w:ascii="宋体" w:hAnsi="宋体" w:hint="eastAsia"/>
          <w:bCs/>
          <w:color w:val="000000"/>
          <w:sz w:val="22"/>
        </w:rPr>
        <w:t>戢</w:t>
      </w:r>
      <w:proofErr w:type="gramEnd"/>
      <w:r w:rsidRPr="00EC2DA8">
        <w:rPr>
          <w:rFonts w:ascii="宋体" w:hAnsi="宋体" w:hint="eastAsia"/>
          <w:bCs/>
          <w:color w:val="000000"/>
          <w:sz w:val="22"/>
        </w:rPr>
        <w:t>义</w:t>
      </w:r>
    </w:p>
    <w:p w:rsidR="00F20CF0" w:rsidRPr="00EC2DA8" w:rsidRDefault="00F20CF0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中标公示</w:t>
      </w:r>
      <w:r w:rsidRPr="00EC2DA8">
        <w:rPr>
          <w:rFonts w:ascii="宋体" w:hAnsi="宋体"/>
          <w:bCs/>
          <w:color w:val="000000"/>
          <w:sz w:val="22"/>
        </w:rPr>
        <w:t>查询媒体：</w:t>
      </w:r>
      <w:r w:rsidR="00EC2DA8" w:rsidRPr="00EC2DA8">
        <w:rPr>
          <w:rFonts w:ascii="宋体" w:hAnsi="宋体" w:hint="eastAsia"/>
          <w:bCs/>
          <w:color w:val="000000"/>
          <w:sz w:val="22"/>
        </w:rPr>
        <w:t>洛阳市公共资源交易</w:t>
      </w:r>
      <w:r w:rsidR="00EC2DA8" w:rsidRPr="00EC2DA8">
        <w:rPr>
          <w:rFonts w:ascii="宋体" w:hAnsi="宋体"/>
          <w:bCs/>
          <w:color w:val="000000"/>
          <w:sz w:val="22"/>
        </w:rPr>
        <w:t>中心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合同金额：1814925.103 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合同签订日期：</w:t>
      </w:r>
      <w:r w:rsidRPr="00EC2DA8">
        <w:rPr>
          <w:rFonts w:ascii="宋体" w:hAnsi="宋体"/>
          <w:bCs/>
          <w:color w:val="000000"/>
          <w:sz w:val="22"/>
        </w:rPr>
        <w:t>2022</w:t>
      </w:r>
      <w:r w:rsidRPr="00EC2DA8">
        <w:rPr>
          <w:rFonts w:ascii="宋体" w:hAnsi="宋体" w:hint="eastAsia"/>
          <w:bCs/>
          <w:color w:val="000000"/>
          <w:sz w:val="22"/>
        </w:rPr>
        <w:t>年</w:t>
      </w:r>
      <w:r w:rsidRPr="00EC2DA8">
        <w:rPr>
          <w:rFonts w:ascii="宋体" w:hAnsi="宋体"/>
          <w:bCs/>
          <w:color w:val="000000"/>
          <w:sz w:val="22"/>
        </w:rPr>
        <w:t>8</w:t>
      </w:r>
      <w:r w:rsidRPr="00EC2DA8">
        <w:rPr>
          <w:rFonts w:ascii="宋体" w:hAnsi="宋体" w:hint="eastAsia"/>
          <w:bCs/>
          <w:color w:val="000000"/>
          <w:sz w:val="22"/>
        </w:rPr>
        <w:t>月14日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验收日期：2023.8.21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业绩二：</w:t>
      </w:r>
    </w:p>
    <w:p w:rsidR="00C0037D" w:rsidRPr="00EC2DA8" w:rsidRDefault="00C0037D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河南开封科技传媒学院新校区建设一期工程监理二标段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项目总监：崔四卷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中标公示查询媒体：</w:t>
      </w:r>
      <w:r w:rsidR="00EC2DA8" w:rsidRPr="00EC2DA8">
        <w:rPr>
          <w:rFonts w:ascii="宋体" w:hAnsi="宋体" w:hint="eastAsia"/>
          <w:bCs/>
          <w:color w:val="000000"/>
          <w:sz w:val="22"/>
        </w:rPr>
        <w:t>河南省</w:t>
      </w:r>
      <w:r w:rsidR="00EC2DA8" w:rsidRPr="00EC2DA8">
        <w:rPr>
          <w:rFonts w:ascii="宋体" w:hAnsi="宋体"/>
          <w:bCs/>
          <w:color w:val="000000"/>
          <w:sz w:val="22"/>
        </w:rPr>
        <w:t>公共资源交易中心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合同金额：2485775.03 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合同签订日期：2023 年8 月1 日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验收日期：2024.7.25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业绩三：</w:t>
      </w:r>
    </w:p>
    <w:p w:rsidR="00C0037D" w:rsidRPr="00EC2DA8" w:rsidRDefault="00C0037D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广东省人民医院赣州医院（沙河院区</w:t>
      </w:r>
      <w:r w:rsidRPr="00EC2DA8">
        <w:rPr>
          <w:rFonts w:ascii="宋体" w:hAnsi="宋体"/>
          <w:bCs/>
          <w:color w:val="000000"/>
          <w:sz w:val="22"/>
        </w:rPr>
        <w:t>)</w:t>
      </w:r>
      <w:r w:rsidRPr="00EC2DA8">
        <w:rPr>
          <w:rFonts w:ascii="宋体" w:hAnsi="宋体" w:hint="eastAsia"/>
          <w:bCs/>
          <w:color w:val="000000"/>
          <w:sz w:val="22"/>
        </w:rPr>
        <w:t>监理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项目总监：</w:t>
      </w:r>
      <w:proofErr w:type="gramStart"/>
      <w:r w:rsidRPr="00EC2DA8">
        <w:rPr>
          <w:rFonts w:ascii="宋体" w:hAnsi="宋体" w:hint="eastAsia"/>
          <w:bCs/>
          <w:color w:val="000000"/>
          <w:sz w:val="22"/>
        </w:rPr>
        <w:t>南俊彩</w:t>
      </w:r>
      <w:proofErr w:type="gramEnd"/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中标公示查询媒体：</w:t>
      </w:r>
      <w:r w:rsidR="00EC2DA8" w:rsidRPr="00EC2DA8">
        <w:rPr>
          <w:rFonts w:ascii="宋体" w:hAnsi="宋体" w:hint="eastAsia"/>
          <w:bCs/>
          <w:color w:val="000000"/>
          <w:sz w:val="22"/>
        </w:rPr>
        <w:t>江西省</w:t>
      </w:r>
      <w:r w:rsidR="00EC2DA8" w:rsidRPr="00EC2DA8">
        <w:rPr>
          <w:rFonts w:ascii="宋体" w:hAnsi="宋体"/>
          <w:bCs/>
          <w:color w:val="000000"/>
          <w:sz w:val="22"/>
        </w:rPr>
        <w:t>公共资源交易中心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合同金额： 6423000.00 元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合同签订日期： 2022 年5 月25 日</w:t>
      </w:r>
    </w:p>
    <w:p w:rsidR="001A2F24" w:rsidRPr="00EC2DA8" w:rsidRDefault="001A2F24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验收日期：/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业绩四</w:t>
      </w:r>
      <w:r w:rsidRPr="00EC2DA8">
        <w:rPr>
          <w:rFonts w:ascii="宋体" w:hAnsi="宋体"/>
          <w:bCs/>
          <w:color w:val="000000"/>
          <w:sz w:val="22"/>
        </w:rPr>
        <w:t>：</w:t>
      </w:r>
    </w:p>
    <w:p w:rsidR="00C0037D" w:rsidRPr="00EC2DA8" w:rsidRDefault="00C0037D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文苑南路保障性租赁住房二期项目</w:t>
      </w:r>
      <w:r w:rsidRPr="00EC2DA8">
        <w:rPr>
          <w:rFonts w:ascii="宋体" w:hAnsi="宋体"/>
          <w:bCs/>
          <w:color w:val="000000"/>
          <w:sz w:val="22"/>
        </w:rPr>
        <w:t xml:space="preserve">EPC </w:t>
      </w:r>
      <w:r w:rsidRPr="00EC2DA8">
        <w:rPr>
          <w:rFonts w:ascii="宋体" w:hAnsi="宋体" w:hint="eastAsia"/>
          <w:bCs/>
          <w:color w:val="000000"/>
          <w:sz w:val="22"/>
        </w:rPr>
        <w:t>总承包监理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项目总监：宫拓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中标公示查询媒体：</w:t>
      </w:r>
      <w:r w:rsidR="00EC2DA8" w:rsidRPr="00EC2DA8">
        <w:rPr>
          <w:rFonts w:ascii="宋体" w:hAnsi="宋体" w:hint="eastAsia"/>
          <w:bCs/>
          <w:color w:val="000000"/>
          <w:sz w:val="22"/>
        </w:rPr>
        <w:t>西安市</w:t>
      </w:r>
      <w:r w:rsidR="00EC2DA8" w:rsidRPr="00EC2DA8">
        <w:rPr>
          <w:rFonts w:ascii="宋体" w:hAnsi="宋体"/>
          <w:bCs/>
          <w:color w:val="000000"/>
          <w:sz w:val="22"/>
        </w:rPr>
        <w:t>公共资源交易中心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合同金额：7893499.34 元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合同签订日期： 2023 年4 月20 日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验收日期：/</w:t>
      </w:r>
    </w:p>
    <w:p w:rsidR="00791909" w:rsidRPr="00EC2DA8" w:rsidRDefault="00791909" w:rsidP="00EC2DA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业绩五：</w:t>
      </w:r>
    </w:p>
    <w:p w:rsidR="00C0037D" w:rsidRDefault="00C0037D" w:rsidP="00E24248">
      <w:pPr>
        <w:spacing w:line="460" w:lineRule="exact"/>
        <w:ind w:leftChars="200" w:left="420"/>
      </w:pPr>
      <w:r w:rsidRPr="004E0609">
        <w:rPr>
          <w:rFonts w:hint="eastAsia"/>
        </w:rPr>
        <w:lastRenderedPageBreak/>
        <w:t>开封中原</w:t>
      </w:r>
      <w:proofErr w:type="gramStart"/>
      <w:r w:rsidRPr="004E0609">
        <w:rPr>
          <w:rFonts w:hint="eastAsia"/>
        </w:rPr>
        <w:t>科教城人才</w:t>
      </w:r>
      <w:proofErr w:type="gramEnd"/>
      <w:r w:rsidRPr="004E0609">
        <w:rPr>
          <w:rFonts w:hint="eastAsia"/>
        </w:rPr>
        <w:t>公寓及配套基础设施建设项目（一期）组团二、</w:t>
      </w:r>
      <w:proofErr w:type="gramStart"/>
      <w:r w:rsidRPr="004E0609">
        <w:rPr>
          <w:rFonts w:hint="eastAsia"/>
        </w:rPr>
        <w:t>组团四</w:t>
      </w:r>
      <w:r>
        <w:rPr>
          <w:rFonts w:hint="eastAsia"/>
        </w:rPr>
        <w:t>监理</w:t>
      </w:r>
      <w:proofErr w:type="gramEnd"/>
      <w:r w:rsidRPr="004E0609">
        <w:rPr>
          <w:rFonts w:hint="eastAsia"/>
        </w:rPr>
        <w:t>项目</w:t>
      </w:r>
    </w:p>
    <w:p w:rsidR="00791909" w:rsidRDefault="00791909" w:rsidP="00E24248">
      <w:pPr>
        <w:spacing w:line="460" w:lineRule="exact"/>
        <w:ind w:leftChars="200" w:left="420"/>
      </w:pPr>
      <w:r>
        <w:rPr>
          <w:rFonts w:hint="eastAsia"/>
        </w:rPr>
        <w:t>项目总监：王立军</w:t>
      </w:r>
    </w:p>
    <w:p w:rsidR="00791909" w:rsidRDefault="00791909" w:rsidP="00E24248">
      <w:pPr>
        <w:spacing w:line="460" w:lineRule="exact"/>
        <w:ind w:leftChars="200" w:left="420"/>
      </w:pPr>
      <w:r>
        <w:rPr>
          <w:rFonts w:hint="eastAsia"/>
        </w:rPr>
        <w:t>中标公示查询媒体：</w:t>
      </w:r>
      <w:r w:rsidR="00EC2DA8">
        <w:rPr>
          <w:rFonts w:hint="eastAsia"/>
        </w:rPr>
        <w:t>开封市公共</w:t>
      </w:r>
      <w:r w:rsidR="00EC2DA8">
        <w:t>资源交易中心</w:t>
      </w:r>
    </w:p>
    <w:p w:rsidR="00791909" w:rsidRDefault="00791909" w:rsidP="00E24248">
      <w:pPr>
        <w:spacing w:line="460" w:lineRule="exact"/>
        <w:ind w:leftChars="200" w:left="420"/>
      </w:pPr>
      <w:r>
        <w:rPr>
          <w:rFonts w:hint="eastAsia"/>
        </w:rPr>
        <w:t>合同金额：</w:t>
      </w:r>
      <w:r>
        <w:rPr>
          <w:rFonts w:hint="eastAsia"/>
        </w:rPr>
        <w:t xml:space="preserve">2970000.00 </w:t>
      </w:r>
      <w:r>
        <w:rPr>
          <w:rFonts w:hint="eastAsia"/>
        </w:rPr>
        <w:t>元</w:t>
      </w:r>
    </w:p>
    <w:p w:rsidR="00791909" w:rsidRDefault="00791909" w:rsidP="00E24248">
      <w:pPr>
        <w:spacing w:line="460" w:lineRule="exact"/>
        <w:ind w:leftChars="200" w:left="420"/>
      </w:pPr>
      <w:r>
        <w:rPr>
          <w:rFonts w:hint="eastAsia"/>
        </w:rPr>
        <w:t>合同签订日期：</w:t>
      </w:r>
      <w:r>
        <w:rPr>
          <w:rFonts w:hint="eastAsia"/>
        </w:rPr>
        <w:t xml:space="preserve">2022 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 xml:space="preserve">14 </w:t>
      </w:r>
      <w:r>
        <w:rPr>
          <w:rFonts w:hint="eastAsia"/>
        </w:rPr>
        <w:t>日</w:t>
      </w:r>
    </w:p>
    <w:p w:rsidR="00791909" w:rsidRPr="00791909" w:rsidRDefault="00791909" w:rsidP="00E24248">
      <w:pPr>
        <w:spacing w:line="460" w:lineRule="exact"/>
        <w:ind w:leftChars="200" w:left="420"/>
      </w:pPr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C0037D" w:rsidRDefault="00C0037D" w:rsidP="00C0037D">
      <w:pPr>
        <w:spacing w:line="460" w:lineRule="exact"/>
        <w:rPr>
          <w:rFonts w:ascii="宋体" w:hAnsi="宋体"/>
          <w:b/>
          <w:bCs/>
          <w:color w:val="000000"/>
          <w:sz w:val="22"/>
        </w:rPr>
      </w:pPr>
      <w:r w:rsidRPr="00C0037D">
        <w:rPr>
          <w:rFonts w:ascii="宋体" w:hAnsi="宋体" w:hint="eastAsia"/>
          <w:b/>
          <w:bCs/>
          <w:color w:val="000000"/>
          <w:sz w:val="22"/>
        </w:rPr>
        <w:t>第二中标候选人：河南诚社工程管理有限公司</w:t>
      </w:r>
    </w:p>
    <w:p w:rsidR="00E24248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业绩</w:t>
      </w:r>
      <w:proofErr w:type="gramStart"/>
      <w:r>
        <w:rPr>
          <w:rFonts w:ascii="宋体" w:hAnsi="宋体"/>
          <w:bCs/>
          <w:color w:val="000000"/>
          <w:sz w:val="22"/>
        </w:rPr>
        <w:t>一</w:t>
      </w:r>
      <w:proofErr w:type="gramEnd"/>
      <w:r>
        <w:rPr>
          <w:rFonts w:ascii="宋体" w:hAnsi="宋体"/>
          <w:bCs/>
          <w:color w:val="000000"/>
          <w:sz w:val="22"/>
        </w:rPr>
        <w:t>：</w:t>
      </w:r>
    </w:p>
    <w:p w:rsidR="00C0037D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项目</w:t>
      </w:r>
      <w:r>
        <w:rPr>
          <w:rFonts w:ascii="宋体" w:hAnsi="宋体"/>
          <w:bCs/>
          <w:color w:val="000000"/>
          <w:sz w:val="22"/>
        </w:rPr>
        <w:t>名称：</w:t>
      </w:r>
      <w:r w:rsidR="00C0037D" w:rsidRPr="00C0037D">
        <w:rPr>
          <w:rFonts w:ascii="宋体" w:hAnsi="宋体" w:hint="eastAsia"/>
          <w:bCs/>
          <w:color w:val="000000"/>
          <w:sz w:val="22"/>
        </w:rPr>
        <w:t>平顶山市第一中学校园提档升级-学生宿舍楼项目监理服务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项目总监：赵永刚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中标公示查询媒体：平顶山一中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合同金额：建安工程费×1.15% 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合同签订日期：2023 年7 月12 日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验收日期： 2024 年7 月10 日</w:t>
      </w:r>
    </w:p>
    <w:p w:rsidR="00E24248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业绩二</w:t>
      </w:r>
      <w:r>
        <w:rPr>
          <w:rFonts w:ascii="宋体" w:hAnsi="宋体"/>
          <w:bCs/>
          <w:color w:val="000000"/>
          <w:sz w:val="22"/>
        </w:rPr>
        <w:t>：</w:t>
      </w:r>
    </w:p>
    <w:p w:rsidR="00C0037D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项目</w:t>
      </w:r>
      <w:r>
        <w:rPr>
          <w:rFonts w:ascii="宋体" w:hAnsi="宋体"/>
          <w:bCs/>
          <w:color w:val="000000"/>
          <w:sz w:val="22"/>
        </w:rPr>
        <w:t>名称：</w:t>
      </w:r>
      <w:r w:rsidR="00C0037D" w:rsidRPr="00C0037D">
        <w:rPr>
          <w:rFonts w:ascii="宋体" w:hAnsi="宋体" w:hint="eastAsia"/>
          <w:bCs/>
          <w:color w:val="000000"/>
          <w:sz w:val="22"/>
        </w:rPr>
        <w:t>鲁山县综合客运站新建工程项目施工及监理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项目总监：毛高奎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中标公示查询媒体：平顶山市公共资源交易中心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合同金额：136 万元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合同签订日期：2023 年1 月16 日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验收日期：2025 年1 月15 日</w:t>
      </w:r>
    </w:p>
    <w:p w:rsidR="00E24248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业绩三</w:t>
      </w:r>
      <w:r>
        <w:rPr>
          <w:rFonts w:ascii="宋体" w:hAnsi="宋体"/>
          <w:bCs/>
          <w:color w:val="000000"/>
          <w:sz w:val="22"/>
        </w:rPr>
        <w:t>：</w:t>
      </w:r>
    </w:p>
    <w:p w:rsidR="00C0037D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项目</w:t>
      </w:r>
      <w:r>
        <w:rPr>
          <w:rFonts w:ascii="宋体" w:hAnsi="宋体"/>
          <w:bCs/>
          <w:color w:val="000000"/>
          <w:sz w:val="22"/>
        </w:rPr>
        <w:t>名称：</w:t>
      </w:r>
      <w:r w:rsidR="00C0037D" w:rsidRPr="00C0037D">
        <w:rPr>
          <w:rFonts w:ascii="宋体" w:hAnsi="宋体" w:hint="eastAsia"/>
          <w:bCs/>
          <w:color w:val="000000"/>
          <w:sz w:val="22"/>
        </w:rPr>
        <w:t>平顶山市卫东区优越路街道办事处、东环路街道办事处2022 年老旧小区改造项目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项目总监：杜小付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中标公示查询媒体：平顶山市公共资源交易中心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合同金额：747520.00 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合同签订日期：2022 年9 月23 日</w:t>
      </w:r>
    </w:p>
    <w:p w:rsidR="00E24248" w:rsidRPr="00C0037D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验收日期： 2023 年9 月20 日</w:t>
      </w:r>
    </w:p>
    <w:p w:rsidR="00E24248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t>业绩四：</w:t>
      </w:r>
    </w:p>
    <w:p w:rsidR="00C0037D" w:rsidRDefault="00E24248" w:rsidP="00C0037D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>
        <w:rPr>
          <w:rFonts w:ascii="宋体" w:hAnsi="宋体" w:hint="eastAsia"/>
          <w:bCs/>
          <w:color w:val="000000"/>
          <w:sz w:val="22"/>
        </w:rPr>
        <w:lastRenderedPageBreak/>
        <w:t>项目</w:t>
      </w:r>
      <w:r>
        <w:rPr>
          <w:rFonts w:ascii="宋体" w:hAnsi="宋体"/>
          <w:bCs/>
          <w:color w:val="000000"/>
          <w:sz w:val="22"/>
        </w:rPr>
        <w:t>名称：</w:t>
      </w:r>
      <w:r w:rsidR="00C0037D" w:rsidRPr="00C0037D">
        <w:rPr>
          <w:rFonts w:ascii="宋体" w:hAnsi="宋体" w:hint="eastAsia"/>
          <w:bCs/>
          <w:color w:val="000000"/>
          <w:sz w:val="22"/>
        </w:rPr>
        <w:t>河南省平顶山市郏县红牛种质资源保护利用提升项目—关于第三</w:t>
      </w:r>
      <w:proofErr w:type="gramStart"/>
      <w:r w:rsidR="00C0037D" w:rsidRPr="00C0037D">
        <w:rPr>
          <w:rFonts w:ascii="宋体" w:hAnsi="宋体" w:hint="eastAsia"/>
          <w:bCs/>
          <w:color w:val="000000"/>
          <w:sz w:val="22"/>
        </w:rPr>
        <w:t>方服务</w:t>
      </w:r>
      <w:proofErr w:type="gramEnd"/>
      <w:r w:rsidR="00C0037D" w:rsidRPr="00C0037D">
        <w:rPr>
          <w:rFonts w:ascii="宋体" w:hAnsi="宋体" w:hint="eastAsia"/>
          <w:bCs/>
          <w:color w:val="000000"/>
          <w:sz w:val="22"/>
        </w:rPr>
        <w:t>公司采购及西气东输管线上</w:t>
      </w:r>
      <w:proofErr w:type="gramStart"/>
      <w:r w:rsidR="00C0037D" w:rsidRPr="00C0037D">
        <w:rPr>
          <w:rFonts w:ascii="宋体" w:hAnsi="宋体" w:hint="eastAsia"/>
          <w:bCs/>
          <w:color w:val="000000"/>
          <w:sz w:val="22"/>
        </w:rPr>
        <w:t>跨板涵</w:t>
      </w:r>
      <w:proofErr w:type="gramEnd"/>
      <w:r w:rsidR="00C0037D" w:rsidRPr="00C0037D">
        <w:rPr>
          <w:rFonts w:ascii="宋体" w:hAnsi="宋体" w:hint="eastAsia"/>
          <w:bCs/>
          <w:color w:val="000000"/>
          <w:sz w:val="22"/>
        </w:rPr>
        <w:t>设计、施工项目（第三标段）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项目总监：毛高奎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中标公示查询媒体：平顶山市农业农村局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合同金额：199500.00 元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合同签订日期： 2022 年11 月9 日</w:t>
      </w:r>
    </w:p>
    <w:p w:rsidR="00E24248" w:rsidRPr="00E24248" w:rsidRDefault="00E24248" w:rsidP="00E24248">
      <w:pPr>
        <w:spacing w:line="460" w:lineRule="exact"/>
        <w:ind w:firstLineChars="190" w:firstLine="418"/>
        <w:rPr>
          <w:rFonts w:ascii="宋体" w:hAnsi="宋体"/>
          <w:bCs/>
          <w:color w:val="000000"/>
          <w:sz w:val="22"/>
        </w:rPr>
      </w:pPr>
      <w:r w:rsidRPr="00E24248">
        <w:rPr>
          <w:rFonts w:ascii="宋体" w:hAnsi="宋体" w:hint="eastAsia"/>
          <w:bCs/>
          <w:color w:val="000000"/>
          <w:sz w:val="22"/>
        </w:rPr>
        <w:t>验收日期：2023 年2 月1 日</w:t>
      </w:r>
    </w:p>
    <w:p w:rsidR="00C0037D" w:rsidRPr="00EC2DA8" w:rsidRDefault="00C0037D" w:rsidP="00EC2DA8">
      <w:pPr>
        <w:spacing w:line="460" w:lineRule="exact"/>
        <w:rPr>
          <w:rFonts w:ascii="宋体" w:hAnsi="宋体"/>
          <w:b/>
          <w:bCs/>
          <w:color w:val="000000"/>
          <w:sz w:val="22"/>
        </w:rPr>
      </w:pPr>
      <w:r w:rsidRPr="00EC2DA8">
        <w:rPr>
          <w:rFonts w:ascii="宋体" w:hAnsi="宋体" w:hint="eastAsia"/>
          <w:b/>
          <w:bCs/>
          <w:color w:val="000000"/>
          <w:sz w:val="22"/>
        </w:rPr>
        <w:t>第三中标候选人：郑州众诚建设咨询有限公司</w:t>
      </w:r>
    </w:p>
    <w:p w:rsidR="00067FE8" w:rsidRPr="00EC2DA8" w:rsidRDefault="00EC2DA8" w:rsidP="00EC2DA8">
      <w:pPr>
        <w:spacing w:line="460" w:lineRule="exact"/>
        <w:ind w:leftChars="201" w:left="422"/>
        <w:rPr>
          <w:rFonts w:ascii="宋体" w:hAnsi="宋体"/>
          <w:bCs/>
          <w:color w:val="000000"/>
          <w:sz w:val="22"/>
        </w:rPr>
      </w:pPr>
      <w:r w:rsidRPr="00EC2DA8">
        <w:rPr>
          <w:rFonts w:ascii="宋体" w:hAnsi="宋体" w:hint="eastAsia"/>
          <w:bCs/>
          <w:color w:val="000000"/>
          <w:sz w:val="22"/>
        </w:rPr>
        <w:t>业绩1：</w:t>
      </w:r>
      <w:r w:rsidRPr="00EC2DA8">
        <w:rPr>
          <w:rFonts w:ascii="宋体" w:hAnsi="宋体" w:hint="eastAsia"/>
          <w:bCs/>
          <w:color w:val="000000"/>
          <w:sz w:val="22"/>
        </w:rPr>
        <w:cr/>
        <w:t>项目名称：信阳师范学院淮河校区建设项目（二期）监理二标段</w:t>
      </w:r>
      <w:r w:rsidRPr="00EC2DA8">
        <w:rPr>
          <w:rFonts w:ascii="宋体" w:hAnsi="宋体" w:hint="eastAsia"/>
          <w:bCs/>
          <w:color w:val="000000"/>
          <w:sz w:val="22"/>
        </w:rPr>
        <w:cr/>
        <w:t>项目总监：蔡青峰</w:t>
      </w:r>
      <w:r w:rsidRPr="00EC2DA8">
        <w:rPr>
          <w:rFonts w:ascii="宋体" w:hAnsi="宋体" w:hint="eastAsia"/>
          <w:bCs/>
          <w:color w:val="000000"/>
          <w:sz w:val="22"/>
        </w:rPr>
        <w:cr/>
        <w:t>中标公示查询媒体：信阳市公共资源交易中心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合同金额：1900600.00 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合同签订日期：2022 年 6 月 11 日</w:t>
      </w:r>
      <w:r w:rsidRPr="00EC2DA8">
        <w:rPr>
          <w:rFonts w:ascii="宋体" w:hAnsi="宋体" w:hint="eastAsia"/>
          <w:bCs/>
          <w:color w:val="000000"/>
          <w:sz w:val="22"/>
        </w:rPr>
        <w:cr/>
        <w:t>验收日期： 2024 年 9 月 8 日</w:t>
      </w:r>
      <w:r w:rsidRPr="00EC2DA8">
        <w:rPr>
          <w:rFonts w:ascii="宋体" w:hAnsi="宋体" w:hint="eastAsia"/>
          <w:bCs/>
          <w:color w:val="000000"/>
          <w:sz w:val="22"/>
        </w:rPr>
        <w:cr/>
        <w:t>业绩2：</w:t>
      </w:r>
      <w:r w:rsidRPr="00EC2DA8">
        <w:rPr>
          <w:rFonts w:ascii="宋体" w:hAnsi="宋体" w:hint="eastAsia"/>
          <w:bCs/>
          <w:color w:val="000000"/>
          <w:sz w:val="22"/>
        </w:rPr>
        <w:cr/>
        <w:t>项目名称：汤阴县产业</w:t>
      </w:r>
      <w:proofErr w:type="gramStart"/>
      <w:r w:rsidRPr="00EC2DA8">
        <w:rPr>
          <w:rFonts w:ascii="宋体" w:hAnsi="宋体" w:hint="eastAsia"/>
          <w:bCs/>
          <w:color w:val="000000"/>
          <w:sz w:val="22"/>
        </w:rPr>
        <w:t>园基础</w:t>
      </w:r>
      <w:proofErr w:type="gramEnd"/>
      <w:r w:rsidRPr="00EC2DA8">
        <w:rPr>
          <w:rFonts w:ascii="宋体" w:hAnsi="宋体" w:hint="eastAsia"/>
          <w:bCs/>
          <w:color w:val="000000"/>
          <w:sz w:val="22"/>
        </w:rPr>
        <w:t>设施及配套项目-扁鹊中医药传承保护利用建设项目</w:t>
      </w:r>
      <w:r w:rsidRPr="00EC2DA8">
        <w:rPr>
          <w:rFonts w:ascii="宋体" w:hAnsi="宋体" w:hint="eastAsia"/>
          <w:bCs/>
          <w:color w:val="000000"/>
          <w:sz w:val="22"/>
        </w:rPr>
        <w:cr/>
        <w:t>项目总监： 秦治国</w:t>
      </w:r>
      <w:r w:rsidRPr="00EC2DA8">
        <w:rPr>
          <w:rFonts w:ascii="宋体" w:hAnsi="宋体" w:hint="eastAsia"/>
          <w:bCs/>
          <w:color w:val="000000"/>
          <w:sz w:val="22"/>
        </w:rPr>
        <w:cr/>
        <w:t>中标公示查询媒体：安阳市公共资源交易中心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合同金额：1560000.00 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合同签订日期：2022 年 12 月 15 日</w:t>
      </w:r>
      <w:r w:rsidRPr="00EC2DA8">
        <w:rPr>
          <w:rFonts w:ascii="宋体" w:hAnsi="宋体" w:hint="eastAsia"/>
          <w:bCs/>
          <w:color w:val="000000"/>
          <w:sz w:val="22"/>
        </w:rPr>
        <w:cr/>
        <w:t>验收日期：2024 年 12 月 22 日</w:t>
      </w:r>
      <w:r w:rsidRPr="00EC2DA8">
        <w:rPr>
          <w:rFonts w:ascii="宋体" w:hAnsi="宋体" w:hint="eastAsia"/>
          <w:bCs/>
          <w:color w:val="000000"/>
          <w:sz w:val="22"/>
        </w:rPr>
        <w:cr/>
        <w:t>业绩3：</w:t>
      </w:r>
      <w:r w:rsidRPr="00EC2DA8">
        <w:rPr>
          <w:rFonts w:ascii="宋体" w:hAnsi="宋体" w:hint="eastAsia"/>
          <w:bCs/>
          <w:color w:val="000000"/>
          <w:sz w:val="22"/>
        </w:rPr>
        <w:cr/>
        <w:t>业绩三：</w:t>
      </w:r>
      <w:r w:rsidRPr="00EC2DA8">
        <w:rPr>
          <w:rFonts w:ascii="宋体" w:hAnsi="宋体" w:hint="eastAsia"/>
          <w:bCs/>
          <w:color w:val="000000"/>
          <w:sz w:val="22"/>
        </w:rPr>
        <w:cr/>
        <w:t>项目名称：开封技师学院新校区建设二期项目体育馆、学生宿舍楼二（乙）、学生宿舍楼二（甲）及配套工程</w:t>
      </w:r>
      <w:r w:rsidRPr="00EC2DA8">
        <w:rPr>
          <w:rFonts w:ascii="宋体" w:hAnsi="宋体" w:hint="eastAsia"/>
          <w:bCs/>
          <w:color w:val="000000"/>
          <w:sz w:val="22"/>
        </w:rPr>
        <w:cr/>
        <w:t>项目总监： 杨学振</w:t>
      </w:r>
      <w:r w:rsidRPr="00EC2DA8">
        <w:rPr>
          <w:rFonts w:ascii="宋体" w:hAnsi="宋体" w:hint="eastAsia"/>
          <w:bCs/>
          <w:color w:val="000000"/>
          <w:sz w:val="22"/>
        </w:rPr>
        <w:cr/>
        <w:t>中标公示查询媒体：开封市公共资源交易中心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合同金额：841500.00 元</w:t>
      </w:r>
      <w:r w:rsidRPr="00EC2DA8">
        <w:rPr>
          <w:rFonts w:ascii="宋体" w:hAnsi="宋体" w:hint="eastAsia"/>
          <w:bCs/>
          <w:color w:val="000000"/>
          <w:sz w:val="22"/>
        </w:rPr>
        <w:cr/>
        <w:t>合同签订日期：2022 年 8 月 22 日</w:t>
      </w:r>
      <w:r w:rsidRPr="00EC2DA8">
        <w:rPr>
          <w:rFonts w:ascii="宋体" w:hAnsi="宋体" w:hint="eastAsia"/>
          <w:bCs/>
          <w:color w:val="000000"/>
          <w:sz w:val="22"/>
        </w:rPr>
        <w:cr/>
      </w:r>
      <w:r w:rsidRPr="00EC2DA8">
        <w:rPr>
          <w:rFonts w:ascii="宋体" w:hAnsi="宋体" w:hint="eastAsia"/>
          <w:bCs/>
          <w:color w:val="000000"/>
          <w:sz w:val="22"/>
        </w:rPr>
        <w:lastRenderedPageBreak/>
        <w:t>验收日期：2024 年 8 月 21 日</w:t>
      </w:r>
      <w:r w:rsidRPr="00EC2DA8">
        <w:rPr>
          <w:rFonts w:ascii="宋体" w:hAnsi="宋体" w:hint="eastAsia"/>
          <w:bCs/>
          <w:color w:val="000000"/>
          <w:sz w:val="22"/>
        </w:rPr>
        <w:cr/>
      </w:r>
    </w:p>
    <w:sectPr w:rsidR="00067FE8" w:rsidRPr="00EC2DA8" w:rsidSect="00636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DA8" w:rsidRDefault="00EC2DA8" w:rsidP="00EC2DA8">
      <w:r>
        <w:separator/>
      </w:r>
    </w:p>
  </w:endnote>
  <w:endnote w:type="continuationSeparator" w:id="1">
    <w:p w:rsidR="00EC2DA8" w:rsidRDefault="00EC2DA8" w:rsidP="00EC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DA8" w:rsidRDefault="00EC2DA8" w:rsidP="00EC2DA8">
      <w:r>
        <w:separator/>
      </w:r>
    </w:p>
  </w:footnote>
  <w:footnote w:type="continuationSeparator" w:id="1">
    <w:p w:rsidR="00EC2DA8" w:rsidRDefault="00EC2DA8" w:rsidP="00EC2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88E"/>
    <w:multiLevelType w:val="hybridMultilevel"/>
    <w:tmpl w:val="92CC18CA"/>
    <w:lvl w:ilvl="0" w:tplc="D5F01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D5C"/>
    <w:rsid w:val="00067FE8"/>
    <w:rsid w:val="001A2F24"/>
    <w:rsid w:val="006366E8"/>
    <w:rsid w:val="00727D5C"/>
    <w:rsid w:val="00791909"/>
    <w:rsid w:val="00C0037D"/>
    <w:rsid w:val="00E24248"/>
    <w:rsid w:val="00EC2DA8"/>
    <w:rsid w:val="00F20CF0"/>
    <w:rsid w:val="00FF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7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CF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2F2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C2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2DA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2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2D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河南海纳建设管理有限公司:冯凯丽</cp:lastModifiedBy>
  <cp:revision>7</cp:revision>
  <dcterms:created xsi:type="dcterms:W3CDTF">2025-05-26T04:07:00Z</dcterms:created>
  <dcterms:modified xsi:type="dcterms:W3CDTF">2025-05-26T05:39:00Z</dcterms:modified>
</cp:coreProperties>
</file>